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3DA38340" w:rsidR="00450505" w:rsidRPr="00E154B6" w:rsidRDefault="00A87CCF" w:rsidP="00450505">
      <w:pPr>
        <w:spacing w:before="120" w:after="120"/>
        <w:jc w:val="center"/>
        <w:rPr>
          <w:rFonts w:ascii="Arial" w:hAnsi="Arial" w:cs="Arial"/>
          <w:b/>
          <w:lang w:val="sr-Latn-RS" w:eastAsia="x-none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8D6273">
        <w:rPr>
          <w:rFonts w:ascii="Arial" w:eastAsia="Calibri" w:hAnsi="Arial" w:cs="Arial"/>
          <w:b/>
          <w:lang w:val="sr-Cyrl-RS"/>
        </w:rPr>
        <w:t xml:space="preserve">ИЗВОЂЕЊЕ РАДОВА НА </w:t>
      </w:r>
      <w:r w:rsidR="008D6273">
        <w:rPr>
          <w:rFonts w:ascii="Arial" w:hAnsi="Arial" w:cs="Arial"/>
          <w:b/>
          <w:lang w:val="sr-Cyrl-RS"/>
        </w:rPr>
        <w:t>РЕКОНСТРУКЦИЈИ</w:t>
      </w:r>
      <w:r w:rsidR="00886113" w:rsidRPr="00BA3F2C">
        <w:rPr>
          <w:rFonts w:ascii="Arial" w:hAnsi="Arial" w:cs="Arial"/>
          <w:b/>
          <w:lang w:val="sr-Cyrl-RS"/>
        </w:rPr>
        <w:t xml:space="preserve"> ФАСА</w:t>
      </w:r>
      <w:r w:rsidR="008D6273">
        <w:rPr>
          <w:rFonts w:ascii="Arial" w:hAnsi="Arial" w:cs="Arial"/>
          <w:b/>
          <w:lang w:val="sr-Cyrl-RS"/>
        </w:rPr>
        <w:t>ДЕ И ЗАМЕНИ</w:t>
      </w:r>
      <w:r w:rsidR="00886113">
        <w:rPr>
          <w:rFonts w:ascii="Arial" w:hAnsi="Arial" w:cs="Arial"/>
          <w:b/>
          <w:lang w:val="sr-Cyrl-RS"/>
        </w:rPr>
        <w:t xml:space="preserve"> ФАСАДНЕ БРАВАРИЈЕ </w:t>
      </w:r>
      <w:r w:rsidR="008D6273">
        <w:rPr>
          <w:rFonts w:ascii="Arial" w:hAnsi="Arial" w:cs="Arial"/>
          <w:b/>
          <w:lang w:val="sr-Cyrl-RS"/>
        </w:rPr>
        <w:t>НА ОБЈЕКТУ</w:t>
      </w:r>
      <w:r w:rsidR="002651F6">
        <w:rPr>
          <w:rFonts w:ascii="Arial" w:hAnsi="Arial" w:cs="Arial"/>
          <w:b/>
          <w:lang w:val="sr-Cyrl-RS"/>
        </w:rPr>
        <w:t xml:space="preserve"> </w:t>
      </w:r>
      <w:r w:rsidR="00886113">
        <w:rPr>
          <w:rFonts w:ascii="Arial" w:hAnsi="Arial" w:cs="Arial"/>
          <w:b/>
          <w:lang w:val="sr-Cyrl-RS"/>
        </w:rPr>
        <w:t>ОПШТИНСКЕ БИБЛИОТЕКЕ НА КП. БР</w:t>
      </w:r>
      <w:r w:rsidR="00886113" w:rsidRPr="00BA3F2C">
        <w:rPr>
          <w:rFonts w:ascii="Arial" w:hAnsi="Arial" w:cs="Arial"/>
          <w:b/>
          <w:lang w:val="sr-Cyrl-RS"/>
        </w:rPr>
        <w:t>. 90/7 КО ВАРВАРИН ВАРОШ У ВАРВАРИНУ</w:t>
      </w:r>
      <w:r w:rsidR="00492609" w:rsidRPr="00733B8D">
        <w:rPr>
          <w:rFonts w:ascii="Arial" w:hAnsi="Arial" w:cs="Arial"/>
          <w:b/>
          <w:lang w:val="sr-Latn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57B9C3CC" w:rsidR="00A87CCF" w:rsidRPr="00DE440A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92609">
        <w:rPr>
          <w:rFonts w:ascii="Arial" w:hAnsi="Arial" w:cs="Arial"/>
          <w:sz w:val="22"/>
          <w:szCs w:val="22"/>
        </w:rPr>
        <w:t>Примедбе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предлози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92609">
        <w:rPr>
          <w:rFonts w:ascii="Arial" w:hAnsi="Arial" w:cs="Arial"/>
          <w:sz w:val="22"/>
          <w:szCs w:val="22"/>
        </w:rPr>
        <w:t>сугестије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за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унапређење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текста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492609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492609">
        <w:rPr>
          <w:rFonts w:ascii="Arial" w:hAnsi="Arial" w:cs="Arial"/>
          <w:sz w:val="22"/>
          <w:szCs w:val="22"/>
        </w:rPr>
        <w:t xml:space="preserve">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492609">
        <w:rPr>
          <w:rFonts w:ascii="Arial" w:hAnsi="Arial" w:cs="Arial"/>
          <w:sz w:val="22"/>
          <w:szCs w:val="22"/>
        </w:rPr>
        <w:t>достављају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се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путем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поште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адресу</w:t>
      </w:r>
      <w:proofErr w:type="spellEnd"/>
      <w:r w:rsidRPr="00492609">
        <w:rPr>
          <w:rFonts w:ascii="Arial" w:hAnsi="Arial" w:cs="Arial"/>
          <w:sz w:val="22"/>
          <w:szCs w:val="22"/>
        </w:rPr>
        <w:t>: </w:t>
      </w:r>
      <w:hyperlink r:id="rId9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="00FA56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560A">
        <w:rPr>
          <w:rFonts w:ascii="Arial" w:hAnsi="Arial" w:cs="Arial"/>
          <w:sz w:val="22"/>
          <w:szCs w:val="22"/>
        </w:rPr>
        <w:t>са</w:t>
      </w:r>
      <w:proofErr w:type="spellEnd"/>
      <w:r w:rsidR="00FA56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60A">
        <w:rPr>
          <w:rFonts w:ascii="Arial" w:hAnsi="Arial" w:cs="Arial"/>
          <w:sz w:val="22"/>
          <w:szCs w:val="22"/>
        </w:rPr>
        <w:t>назнаком</w:t>
      </w:r>
      <w:proofErr w:type="spellEnd"/>
      <w:r w:rsidR="00FA5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Јавне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8D6273" w:rsidRPr="00DE440A">
        <w:rPr>
          <w:rFonts w:ascii="Arial" w:eastAsia="Calibri" w:hAnsi="Arial" w:cs="Arial"/>
          <w:sz w:val="22"/>
          <w:szCs w:val="22"/>
          <w:lang w:val="sr-Cyrl-RS"/>
        </w:rPr>
        <w:t xml:space="preserve">Извођење радова на </w:t>
      </w:r>
      <w:r w:rsidR="008D6273" w:rsidRPr="00DE440A">
        <w:rPr>
          <w:rFonts w:ascii="Arial" w:hAnsi="Arial" w:cs="Arial"/>
          <w:sz w:val="22"/>
          <w:szCs w:val="22"/>
          <w:lang w:val="sr-Cyrl-RS"/>
        </w:rPr>
        <w:t>реконструкцији фасаде и замени фасадне браварије на објекту Општинске библиотеке на кп. бр. 90/7 КО Варварин варош у Варварину</w:t>
      </w:r>
      <w:r w:rsidR="00492609" w:rsidRPr="00DE440A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DE440A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8C084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8C084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8C084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8C084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D510" w14:textId="77777777" w:rsidR="008C0846" w:rsidRDefault="008C0846">
      <w:r>
        <w:separator/>
      </w:r>
    </w:p>
  </w:endnote>
  <w:endnote w:type="continuationSeparator" w:id="0">
    <w:p w14:paraId="44778749" w14:textId="77777777" w:rsidR="008C0846" w:rsidRDefault="008C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FD93" w14:textId="77777777" w:rsidR="008C0846" w:rsidRDefault="008C0846">
      <w:r>
        <w:separator/>
      </w:r>
    </w:p>
  </w:footnote>
  <w:footnote w:type="continuationSeparator" w:id="0">
    <w:p w14:paraId="67C06E9E" w14:textId="77777777" w:rsidR="008C0846" w:rsidRDefault="008C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sr-Latn-RS" w:eastAsia="sr-Latn-RS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sr-Latn-RS" w:eastAsia="sr-Latn-RS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1F6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1666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2359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29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E5BA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5974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13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0846"/>
    <w:rsid w:val="008C20FE"/>
    <w:rsid w:val="008C70F4"/>
    <w:rsid w:val="008C74C3"/>
    <w:rsid w:val="008D220D"/>
    <w:rsid w:val="008D345D"/>
    <w:rsid w:val="008D60B0"/>
    <w:rsid w:val="008D6273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440A"/>
    <w:rsid w:val="00DE6408"/>
    <w:rsid w:val="00DF52F4"/>
    <w:rsid w:val="00E0223B"/>
    <w:rsid w:val="00E02772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560A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18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a.matijevic@mduls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8402-1225-4574-8291-3786A0C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1431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Срђан Ђорђевић</cp:lastModifiedBy>
  <cp:revision>2</cp:revision>
  <cp:lastPrinted>2019-11-04T09:53:00Z</cp:lastPrinted>
  <dcterms:created xsi:type="dcterms:W3CDTF">2021-12-10T10:46:00Z</dcterms:created>
  <dcterms:modified xsi:type="dcterms:W3CDTF">2021-12-10T10:46:00Z</dcterms:modified>
</cp:coreProperties>
</file>